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5D" w:rsidRDefault="0060025D">
      <w:pPr>
        <w:pStyle w:val="Zkladntext"/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0025D" w:rsidRDefault="005422A2">
      <w:pPr>
        <w:pStyle w:val="Zkladntext"/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Selfie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 Prahou!</w:t>
      </w:r>
    </w:p>
    <w:p w:rsidR="0060025D" w:rsidRDefault="005422A2">
      <w:pPr>
        <w:spacing w:after="120"/>
        <w:jc w:val="both"/>
      </w:pPr>
      <w:r>
        <w:rPr>
          <w:b/>
          <w:bCs/>
          <w:sz w:val="24"/>
          <w:szCs w:val="24"/>
          <w:u w:val="single"/>
        </w:rPr>
        <w:t>Kdy?</w:t>
      </w:r>
      <w:r>
        <w:rPr>
          <w:b/>
          <w:bCs/>
          <w:sz w:val="24"/>
          <w:szCs w:val="24"/>
        </w:rPr>
        <w:t xml:space="preserve"> od středy 28.10.2015 do neděle 1.11.2015</w:t>
      </w:r>
      <w:r>
        <w:rPr>
          <w:sz w:val="24"/>
          <w:szCs w:val="24"/>
        </w:rPr>
        <w:t>. Příjezd ve středu v 10.30 hod (děti dorazí v 11.hod). Odjezd dětí v neděli  v 10.hod,  my co nejdříve po nich.</w:t>
      </w:r>
      <w:r>
        <w:rPr>
          <w:i/>
          <w:iCs/>
          <w:sz w:val="24"/>
          <w:szCs w:val="24"/>
        </w:rPr>
        <w:t xml:space="preserve"> </w:t>
      </w:r>
    </w:p>
    <w:p w:rsidR="0060025D" w:rsidRDefault="005422A2">
      <w:pPr>
        <w:spacing w:after="120"/>
        <w:jc w:val="both"/>
      </w:pPr>
      <w:r>
        <w:rPr>
          <w:b/>
          <w:bCs/>
          <w:sz w:val="24"/>
          <w:szCs w:val="24"/>
          <w:u w:val="single"/>
        </w:rPr>
        <w:t>Kde?</w:t>
      </w:r>
      <w:r>
        <w:rPr>
          <w:sz w:val="24"/>
          <w:szCs w:val="24"/>
        </w:rPr>
        <w:t xml:space="preserve"> Budeme</w:t>
      </w:r>
      <w:r>
        <w:rPr>
          <w:sz w:val="24"/>
          <w:szCs w:val="24"/>
        </w:rPr>
        <w:t xml:space="preserve"> bydlet opět v Klášteře kapucínů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-Hradčany; Loretánské nám. 99/6; 118 00 Praha 1 – Hradčany. Spát budeme v nově zrekonstruovaných pokojích na postelích, </w:t>
      </w:r>
      <w:r>
        <w:rPr>
          <w:b/>
          <w:bCs/>
          <w:color w:val="000000"/>
          <w:sz w:val="24"/>
          <w:szCs w:val="24"/>
        </w:rPr>
        <w:t>ve vlastních spacácích.</w:t>
      </w:r>
    </w:p>
    <w:p w:rsidR="0060025D" w:rsidRDefault="005422A2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 s sebou : </w:t>
      </w:r>
    </w:p>
    <w:p w:rsidR="0060025D" w:rsidRDefault="005422A2">
      <w:pPr>
        <w:spacing w:after="120"/>
        <w:jc w:val="both"/>
      </w:pPr>
      <w:r>
        <w:rPr>
          <w:b/>
          <w:bCs/>
          <w:sz w:val="24"/>
          <w:szCs w:val="24"/>
        </w:rPr>
        <w:t xml:space="preserve">Nezapomeňte na </w:t>
      </w:r>
      <w:r>
        <w:rPr>
          <w:b/>
          <w:bCs/>
          <w:color w:val="000000"/>
          <w:sz w:val="24"/>
          <w:szCs w:val="24"/>
        </w:rPr>
        <w:t>spacák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Oblečení dle vlastního uvážení a aktu</w:t>
      </w:r>
      <w:r>
        <w:rPr>
          <w:sz w:val="24"/>
          <w:szCs w:val="24"/>
        </w:rPr>
        <w:t xml:space="preserve">ální předpovědi (většinu dne budeme trávit venku), přezůvky, aktuální kulturní přehled pro Prahu, mapu Prahy, Pražáci </w:t>
      </w:r>
      <w:r>
        <w:rPr>
          <w:b/>
          <w:bCs/>
          <w:sz w:val="24"/>
          <w:szCs w:val="24"/>
        </w:rPr>
        <w:t>tramvajenku!</w:t>
      </w:r>
      <w:r>
        <w:rPr>
          <w:sz w:val="24"/>
          <w:szCs w:val="24"/>
        </w:rPr>
        <w:t xml:space="preserve"> Kdo máte, vezměte</w:t>
      </w:r>
      <w:r>
        <w:rPr>
          <w:b/>
          <w:bCs/>
          <w:sz w:val="24"/>
          <w:szCs w:val="24"/>
        </w:rPr>
        <w:t xml:space="preserve"> určitě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digi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foťák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včetně kabelů, abychom měli fotky ze všech skupinek a také notebook. Doporučujeme i batoh</w:t>
      </w:r>
      <w:r>
        <w:rPr>
          <w:sz w:val="24"/>
          <w:szCs w:val="24"/>
        </w:rPr>
        <w:t xml:space="preserve">, láhev na pití… no a také </w:t>
      </w:r>
      <w:proofErr w:type="spellStart"/>
      <w:r>
        <w:rPr>
          <w:sz w:val="24"/>
          <w:szCs w:val="24"/>
        </w:rPr>
        <w:t>selfietyč</w:t>
      </w:r>
      <w:proofErr w:type="spellEnd"/>
      <w:r>
        <w:rPr>
          <w:sz w:val="24"/>
          <w:szCs w:val="24"/>
        </w:rPr>
        <w:t xml:space="preserve"> – kdo má? …bude king</w:t>
      </w:r>
    </w:p>
    <w:p w:rsidR="0060025D" w:rsidRDefault="005422A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Program:</w:t>
      </w:r>
    </w:p>
    <w:p w:rsidR="0060025D" w:rsidRDefault="005422A2">
      <w:r>
        <w:rPr>
          <w:sz w:val="24"/>
        </w:rPr>
        <w:t xml:space="preserve"> </w:t>
      </w:r>
      <w:r>
        <w:rPr>
          <w:sz w:val="24"/>
          <w:szCs w:val="24"/>
        </w:rPr>
        <w:t xml:space="preserve">Určitě už všichni víme, co je to </w:t>
      </w:r>
      <w:r>
        <w:rPr>
          <w:b/>
          <w:sz w:val="24"/>
          <w:szCs w:val="24"/>
        </w:rPr>
        <w:t>SELFIE</w:t>
      </w:r>
      <w:r>
        <w:rPr>
          <w:sz w:val="24"/>
          <w:szCs w:val="24"/>
        </w:rPr>
        <w:t xml:space="preserve">. Fotí si ho všichni, všude, se všema a pořád dokola. I my jsme se rozhodli pojmout letos Prahu tímto hitem. Kdo bude mít nejoriginálnější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? A </w:t>
      </w:r>
      <w:r>
        <w:rPr>
          <w:sz w:val="24"/>
          <w:szCs w:val="24"/>
        </w:rPr>
        <w:t>kdo jich bude mít nejvíc? Kdo se vyfotí s žirafou a kdo zase s něčím jiným, to se necháme překvapit. Navštívíme spoustu pražských památek. Např.: Karlův most, orloj a Staroměstské náměstí, Petřín a určitě nezapomeneme na Pražský hrad. Dále se podíváme do m</w:t>
      </w:r>
      <w:r>
        <w:rPr>
          <w:sz w:val="24"/>
          <w:szCs w:val="24"/>
        </w:rPr>
        <w:t xml:space="preserve">uzeí, galerií a možná i na nějakou výstavu. Při jízdě na bobové dráze bude </w:t>
      </w:r>
      <w:proofErr w:type="spellStart"/>
      <w:r>
        <w:rPr>
          <w:sz w:val="24"/>
          <w:szCs w:val="24"/>
        </w:rPr>
        <w:t>selfie</w:t>
      </w:r>
      <w:proofErr w:type="spellEnd"/>
      <w:r>
        <w:rPr>
          <w:sz w:val="24"/>
          <w:szCs w:val="24"/>
        </w:rPr>
        <w:t xml:space="preserve"> určitě zábava. v Našem hlavním městě se rozhodně nudit nebudeme a ještě k tomu si odvezeme spoustu krásných vzpomínek. Kdo ví, třeba potkáme i slavné osobnosti! </w:t>
      </w:r>
      <w:r>
        <w:rPr>
          <w:rFonts w:ascii="Wingdings" w:eastAsia="Wingdings" w:hAnsi="Wingdings" w:cs="Wingdings"/>
        </w:rPr>
        <w:t></w:t>
      </w:r>
    </w:p>
    <w:p w:rsidR="0060025D" w:rsidRDefault="005422A2">
      <w:pPr>
        <w:tabs>
          <w:tab w:val="left" w:pos="1276"/>
        </w:tabs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Hledáme tak</w:t>
      </w:r>
      <w:r>
        <w:rPr>
          <w:b/>
          <w:bCs/>
          <w:sz w:val="24"/>
          <w:szCs w:val="24"/>
        </w:rPr>
        <w:t>é zajímavé tipy na kulturní, sportovní, i jiné akce. Pokud máte známé od divadla, filmu, reklamy, novin, rozhlasu, sportu ... zkuste se poptat, zda-li by nešla někde vyjednat nějaká exkurze nebo sleva, případně volný vstup na představení. Sleva na jídlo se</w:t>
      </w:r>
      <w:r>
        <w:rPr>
          <w:b/>
          <w:bCs/>
          <w:sz w:val="24"/>
          <w:szCs w:val="24"/>
        </w:rPr>
        <w:t xml:space="preserve"> také hodí…i pokud nepojedete, můžete se s námi o tipy a </w:t>
      </w:r>
      <w:proofErr w:type="spellStart"/>
      <w:r>
        <w:rPr>
          <w:b/>
          <w:bCs/>
          <w:sz w:val="24"/>
          <w:szCs w:val="24"/>
        </w:rPr>
        <w:t>info</w:t>
      </w:r>
      <w:proofErr w:type="spellEnd"/>
      <w:r>
        <w:rPr>
          <w:b/>
          <w:bCs/>
          <w:sz w:val="24"/>
          <w:szCs w:val="24"/>
        </w:rPr>
        <w:t xml:space="preserve"> podělit. Budeme moc rádi!</w:t>
      </w:r>
    </w:p>
    <w:p w:rsidR="0060025D" w:rsidRDefault="005422A2">
      <w:pPr>
        <w:tabs>
          <w:tab w:val="left" w:pos="1276"/>
        </w:tabs>
        <w:spacing w:before="120"/>
        <w:jc w:val="both"/>
      </w:pPr>
      <w:r>
        <w:rPr>
          <w:b/>
          <w:bCs/>
          <w:sz w:val="24"/>
          <w:szCs w:val="24"/>
          <w:u w:val="single"/>
        </w:rPr>
        <w:t>Návštěvy:</w:t>
      </w:r>
      <w:r>
        <w:rPr>
          <w:sz w:val="24"/>
          <w:szCs w:val="24"/>
        </w:rPr>
        <w:t xml:space="preserve"> Návštěvy jsou vítány, ale vzhledem ke kapacitě ubytování uvítáme asi spíše denní návštěvy, které nebudou potřebovat přespat. Pokud byste měl někdo zájem přije</w:t>
      </w:r>
      <w:r>
        <w:rPr>
          <w:sz w:val="24"/>
          <w:szCs w:val="24"/>
        </w:rPr>
        <w:t xml:space="preserve">t, zavolejte na níže uvedené číslo. </w:t>
      </w:r>
    </w:p>
    <w:p w:rsidR="0060025D" w:rsidRDefault="005422A2">
      <w:pPr>
        <w:tabs>
          <w:tab w:val="left" w:pos="1276"/>
        </w:tabs>
        <w:spacing w:before="120"/>
        <w:jc w:val="both"/>
      </w:pPr>
      <w:r>
        <w:rPr>
          <w:b/>
          <w:bCs/>
          <w:sz w:val="24"/>
          <w:szCs w:val="24"/>
          <w:u w:val="single"/>
        </w:rPr>
        <w:t>Přihlášky:</w:t>
      </w:r>
      <w:r>
        <w:rPr>
          <w:sz w:val="24"/>
          <w:szCs w:val="24"/>
        </w:rPr>
        <w:t xml:space="preserve"> Dejte vědět prosím co nejdříve (nejlépe hned, jak mail dostanete), jestli pojedete. Stačí zpráva (Ano/Ne/Rozmýšlím se a dám vědět do...). O podzimky je velký zájem, tak neotálejte. Děkujeme všem předběžně při</w:t>
      </w:r>
      <w:r>
        <w:rPr>
          <w:sz w:val="24"/>
          <w:szCs w:val="24"/>
        </w:rPr>
        <w:t>hlášeným, potvrďte ale prosím svoji účast.</w:t>
      </w:r>
    </w:p>
    <w:p w:rsidR="0060025D" w:rsidRDefault="005422A2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Přihlásit se můžete na emailu:</w:t>
      </w:r>
    </w:p>
    <w:p w:rsidR="0060025D" w:rsidRDefault="0060025D">
      <w:pPr>
        <w:tabs>
          <w:tab w:val="left" w:pos="1276"/>
        </w:tabs>
        <w:spacing w:before="120"/>
        <w:jc w:val="both"/>
      </w:pPr>
      <w:hyperlink r:id="rId7" w:history="1">
        <w:r w:rsidR="005422A2">
          <w:rPr>
            <w:rStyle w:val="Hypertextovodkaz"/>
            <w:sz w:val="24"/>
            <w:szCs w:val="24"/>
          </w:rPr>
          <w:t>Slaba34@seznam.cz</w:t>
        </w:r>
      </w:hyperlink>
      <w:r w:rsidR="005422A2">
        <w:rPr>
          <w:sz w:val="24"/>
          <w:szCs w:val="24"/>
        </w:rPr>
        <w:t xml:space="preserve"> nebo tel. čísle 775 219 843.</w:t>
      </w:r>
    </w:p>
    <w:p w:rsidR="0060025D" w:rsidRDefault="005422A2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Uzávěrka přihlášek je 10. 10. 2015.</w:t>
      </w:r>
    </w:p>
    <w:p w:rsidR="0060025D" w:rsidRDefault="005422A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 všechny se moc těšíme </w:t>
      </w:r>
    </w:p>
    <w:p w:rsidR="0060025D" w:rsidRDefault="005422A2">
      <w:pPr>
        <w:spacing w:after="120"/>
      </w:pPr>
      <w:proofErr w:type="spellStart"/>
      <w:r>
        <w:rPr>
          <w:b/>
          <w:sz w:val="24"/>
          <w:szCs w:val="24"/>
        </w:rPr>
        <w:t>Á</w:t>
      </w:r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(přihlášky, administra</w:t>
      </w:r>
      <w:r>
        <w:rPr>
          <w:bCs/>
          <w:sz w:val="24"/>
          <w:szCs w:val="24"/>
        </w:rPr>
        <w:t>tiva), pozor nebude přítomna po celou dobu akce</w:t>
      </w:r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Zorák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(koordinace na akci a ostatní) </w:t>
      </w:r>
      <w:r>
        <w:rPr>
          <w:b/>
          <w:bCs/>
          <w:sz w:val="24"/>
          <w:szCs w:val="24"/>
        </w:rPr>
        <w:t xml:space="preserve">uložte si </w:t>
      </w:r>
      <w:proofErr w:type="spellStart"/>
      <w:r>
        <w:rPr>
          <w:b/>
          <w:bCs/>
          <w:sz w:val="24"/>
          <w:szCs w:val="24"/>
        </w:rPr>
        <w:t>Zorákův</w:t>
      </w:r>
      <w:proofErr w:type="spellEnd"/>
      <w:r>
        <w:rPr>
          <w:b/>
          <w:bCs/>
          <w:sz w:val="24"/>
          <w:szCs w:val="24"/>
        </w:rPr>
        <w:t xml:space="preserve"> tel. 608 130 035</w:t>
      </w:r>
    </w:p>
    <w:p w:rsidR="0060025D" w:rsidRDefault="005422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PS: termíny dalších akcí  - čekejte další </w:t>
      </w:r>
      <w:proofErr w:type="spellStart"/>
      <w:r>
        <w:rPr>
          <w:b/>
          <w:sz w:val="28"/>
          <w:szCs w:val="28"/>
          <w:u w:val="single"/>
        </w:rPr>
        <w:t>info</w:t>
      </w:r>
      <w:proofErr w:type="spellEnd"/>
      <w:r>
        <w:rPr>
          <w:b/>
          <w:sz w:val="28"/>
          <w:szCs w:val="28"/>
          <w:u w:val="single"/>
        </w:rPr>
        <w:t>, ale pište již DNES do diáře</w:t>
      </w:r>
    </w:p>
    <w:p w:rsidR="0060025D" w:rsidRDefault="005422A2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Mikuláš Písek DD</w:t>
      </w:r>
      <w:r>
        <w:rPr>
          <w:sz w:val="24"/>
          <w:szCs w:val="24"/>
        </w:rPr>
        <w:t xml:space="preserve"> (snad výlet Zvíkov a jeho buňka v Milevsk</w:t>
      </w:r>
      <w:r>
        <w:rPr>
          <w:sz w:val="24"/>
          <w:szCs w:val="24"/>
        </w:rPr>
        <w:t xml:space="preserve">u) asi ? 4. – 6. 12. 2015 + </w:t>
      </w:r>
      <w:r>
        <w:rPr>
          <w:b/>
          <w:sz w:val="24"/>
          <w:szCs w:val="24"/>
        </w:rPr>
        <w:t xml:space="preserve">Valná hromada pro členy </w:t>
      </w:r>
    </w:p>
    <w:p w:rsidR="0060025D" w:rsidRDefault="005422A2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Vánoce</w:t>
      </w:r>
      <w:r>
        <w:rPr>
          <w:sz w:val="24"/>
          <w:szCs w:val="24"/>
        </w:rPr>
        <w:t xml:space="preserve"> (je nám to líto, ale z organizačních důvodů jsme nuceni je opět zrušit, nejsou Paseky)</w:t>
      </w:r>
    </w:p>
    <w:p w:rsidR="0060025D" w:rsidRDefault="005422A2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Jarní tábor</w:t>
      </w:r>
      <w:r>
        <w:rPr>
          <w:sz w:val="24"/>
          <w:szCs w:val="24"/>
        </w:rPr>
        <w:t xml:space="preserve"> 6. - 12. 2. 2016 zamluvena milovaná </w:t>
      </w:r>
      <w:proofErr w:type="spellStart"/>
      <w:r>
        <w:rPr>
          <w:sz w:val="24"/>
          <w:szCs w:val="24"/>
        </w:rPr>
        <w:t>Zátoň</w:t>
      </w:r>
      <w:proofErr w:type="spellEnd"/>
    </w:p>
    <w:p w:rsidR="0060025D" w:rsidRDefault="005422A2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Velikonoce</w:t>
      </w:r>
      <w:r>
        <w:rPr>
          <w:sz w:val="24"/>
          <w:szCs w:val="24"/>
        </w:rPr>
        <w:t xml:space="preserve"> 24. – 28. 3. 2016 není zatím základna, </w:t>
      </w:r>
      <w:r>
        <w:rPr>
          <w:sz w:val="24"/>
          <w:szCs w:val="24"/>
        </w:rPr>
        <w:t>přijímáme tipy!!!</w:t>
      </w:r>
    </w:p>
    <w:p w:rsidR="0060025D" w:rsidRDefault="005422A2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Letní tábor</w:t>
      </w:r>
      <w:r>
        <w:rPr>
          <w:sz w:val="24"/>
          <w:szCs w:val="24"/>
        </w:rPr>
        <w:t xml:space="preserve"> 2. - 12. 7. 2016 již zamluveno tradičně Hříběcí, </w:t>
      </w:r>
      <w:r>
        <w:rPr>
          <w:i/>
        </w:rPr>
        <w:t>termín pouze odhadem, ale plus minus prvních 12 dní o prázdninách</w:t>
      </w:r>
    </w:p>
    <w:p w:rsidR="0060025D" w:rsidRDefault="0060025D">
      <w:pPr>
        <w:ind w:left="-142" w:firstLine="142"/>
        <w:jc w:val="both"/>
        <w:rPr>
          <w:b/>
          <w:bCs/>
          <w:sz w:val="24"/>
          <w:szCs w:val="24"/>
        </w:rPr>
      </w:pPr>
    </w:p>
    <w:p w:rsidR="0060025D" w:rsidRDefault="005422A2">
      <w:pPr>
        <w:spacing w:after="1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0025D" w:rsidSect="0060025D">
      <w:headerReference w:type="default" r:id="rId8"/>
      <w:footerReference w:type="default" r:id="rId9"/>
      <w:pgSz w:w="11905" w:h="16837"/>
      <w:pgMar w:top="1525" w:right="851" w:bottom="1418" w:left="851" w:header="425" w:footer="3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A2" w:rsidRDefault="005422A2" w:rsidP="0060025D">
      <w:r>
        <w:separator/>
      </w:r>
    </w:p>
  </w:endnote>
  <w:endnote w:type="continuationSeparator" w:id="0">
    <w:p w:rsidR="005422A2" w:rsidRDefault="005422A2" w:rsidP="0060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piter">
    <w:charset w:val="00"/>
    <w:family w:val="auto"/>
    <w:pitch w:val="variable"/>
    <w:sig w:usb0="00000000" w:usb1="00000000" w:usb2="00000000" w:usb3="00000000" w:csb0="00000000" w:csb1="00000000"/>
  </w:font>
  <w:font w:name="Kid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rd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5D" w:rsidRDefault="0060025D">
    <w:pPr>
      <w:pStyle w:val="Zpat"/>
      <w:widowControl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jc w:val="center"/>
    </w:pPr>
    <w:r>
      <w:rPr>
        <w:rFonts w:ascii="Arial" w:hAnsi="Arial" w:cs="Arial"/>
      </w:rPr>
      <w:t xml:space="preserve">IČO 65983033   registrace: MV ČR  </w:t>
    </w:r>
    <w:proofErr w:type="spellStart"/>
    <w:r>
      <w:rPr>
        <w:rFonts w:ascii="Arial" w:hAnsi="Arial" w:cs="Arial"/>
      </w:rPr>
      <w:t>ii</w:t>
    </w:r>
    <w:proofErr w:type="spellEnd"/>
    <w:r>
      <w:rPr>
        <w:rFonts w:ascii="Arial" w:hAnsi="Arial" w:cs="Arial"/>
      </w:rPr>
      <w:t xml:space="preserve">/s-OVS/1-35 293/98-R   Bank. Spoj: </w:t>
    </w:r>
    <w:proofErr w:type="spellStart"/>
    <w:r>
      <w:rPr>
        <w:rFonts w:ascii="Arial" w:hAnsi="Arial" w:cs="Arial"/>
      </w:rPr>
      <w:t>Raiffeisen</w:t>
    </w:r>
    <w:proofErr w:type="spellEnd"/>
    <w:r>
      <w:rPr>
        <w:rFonts w:ascii="Arial" w:hAnsi="Arial" w:cs="Arial"/>
      </w:rPr>
      <w:t xml:space="preserve"> BANK </w:t>
    </w:r>
    <w:hyperlink r:id="rId1" w:history="1">
      <w:r>
        <w:rPr>
          <w:rStyle w:val="Hypertextovodkaz"/>
          <w:rFonts w:ascii="Arial" w:hAnsi="Arial" w:cs="Arial"/>
        </w:rPr>
        <w:t>1603595001/5500</w:t>
      </w:r>
    </w:hyperlink>
  </w:p>
  <w:p w:rsidR="0060025D" w:rsidRDefault="0060025D">
    <w:pPr>
      <w:pStyle w:val="Zpat"/>
      <w:widowControl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A2" w:rsidRDefault="005422A2" w:rsidP="0060025D">
      <w:r w:rsidRPr="0060025D">
        <w:rPr>
          <w:color w:val="000000"/>
        </w:rPr>
        <w:separator/>
      </w:r>
    </w:p>
  </w:footnote>
  <w:footnote w:type="continuationSeparator" w:id="0">
    <w:p w:rsidR="005422A2" w:rsidRDefault="005422A2" w:rsidP="0060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5D" w:rsidRDefault="0060025D">
    <w:pPr>
      <w:pStyle w:val="Zhlav"/>
      <w:widowControl/>
      <w:ind w:right="4960"/>
      <w:jc w:val="center"/>
    </w:pPr>
    <w:r>
      <w:rPr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425.45pt;margin-top:.35pt;width:79.05pt;height:41.75pt;z-index:251656704;visibility:visible" stroked="f">
          <v:fill opacity="0"/>
          <v:textbox style="mso-rotate-with-shape:t" inset="0,0,0,0">
            <w:txbxContent>
              <w:p w:rsidR="0060025D" w:rsidRDefault="0060025D">
                <w:pPr>
                  <w:pStyle w:val="Zhlav"/>
                  <w:widowControl/>
                  <w:ind w:right="4960"/>
                  <w:jc w:val="center"/>
                </w:pPr>
                <w:r>
                  <w:rPr>
                    <w:rFonts w:ascii="Bard" w:hAnsi="Bard" w:cs="Bard"/>
                    <w:noProof/>
                    <w:lang w:eastAsia="cs-CZ"/>
                  </w:rPr>
                  <w:drawing>
                    <wp:inline distT="0" distB="0" distL="0" distR="0">
                      <wp:extent cx="981078" cy="533396"/>
                      <wp:effectExtent l="0" t="0" r="0" b="0"/>
                      <wp:docPr id="1" name="obráze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8" cy="53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shape>
      </w:pict>
    </w:r>
  </w:p>
  <w:p w:rsidR="0060025D" w:rsidRDefault="0060025D">
    <w:pPr>
      <w:pStyle w:val="Zhlav"/>
      <w:widowControl/>
      <w:ind w:right="4960"/>
      <w:jc w:val="center"/>
    </w:pPr>
    <w:r>
      <w:rPr>
        <w:lang w:eastAsia="cs-CZ"/>
      </w:rPr>
      <w:pict>
        <v:shape id="Text Box 2" o:spid="_x0000_s1026" type="#_x0000_t202" style="position:absolute;left:0;text-align:left;margin-left:316.85pt;margin-top:28.85pt;width:129.4pt;height:49.4pt;z-index:251657728;visibility:visible;mso-position-horizontal-relative:page;mso-position-vertical-relative:page" stroked="f">
          <v:fill opacity="0"/>
          <v:textbox style="mso-rotate-with-shape:t" inset="0,0,0,0">
            <w:txbxContent>
              <w:p w:rsidR="0060025D" w:rsidRDefault="0060025D">
                <w:pPr>
                  <w:pStyle w:val="Zhlav"/>
                  <w:widowControl/>
                </w:pPr>
                <w:r>
                  <w:rPr>
                    <w:rFonts w:ascii="Kids" w:hAnsi="Kids" w:cs="Kids"/>
                    <w:noProof/>
                    <w:lang w:eastAsia="cs-CZ"/>
                  </w:rPr>
                  <w:drawing>
                    <wp:inline distT="0" distB="0" distL="0" distR="0">
                      <wp:extent cx="1619246" cy="628650"/>
                      <wp:effectExtent l="0" t="0" r="0" b="0"/>
                      <wp:docPr id="2" name="obráze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46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anchorx="page" anchory="page"/>
        </v:shape>
      </w:pict>
    </w:r>
    <w:proofErr w:type="spellStart"/>
    <w:r>
      <w:rPr>
        <w:rFonts w:ascii="Kids" w:hAnsi="Kids" w:cs="Kids"/>
        <w:sz w:val="36"/>
        <w:szCs w:val="36"/>
      </w:rPr>
      <w:t>Obèanské</w:t>
    </w:r>
    <w:proofErr w:type="spellEnd"/>
    <w:r>
      <w:rPr>
        <w:rFonts w:ascii="Kids" w:hAnsi="Kids" w:cs="Kids"/>
        <w:sz w:val="36"/>
        <w:szCs w:val="36"/>
      </w:rPr>
      <w:t xml:space="preserve"> sdružení  </w:t>
    </w:r>
    <w:r>
      <w:rPr>
        <w:rFonts w:ascii="Kids" w:hAnsi="Kids" w:cs="Kids"/>
        <w:b/>
        <w:bCs/>
        <w:sz w:val="36"/>
        <w:szCs w:val="36"/>
      </w:rPr>
      <w:t>ŠVAGR</w:t>
    </w:r>
  </w:p>
  <w:p w:rsidR="0060025D" w:rsidRDefault="0060025D">
    <w:pPr>
      <w:pStyle w:val="Zhlav"/>
      <w:widowControl/>
      <w:ind w:right="4960"/>
      <w:jc w:val="center"/>
    </w:pPr>
    <w:r>
      <w:rPr>
        <w:lang w:eastAsia="cs-CZ"/>
      </w:rPr>
      <w:pict>
        <v:shape id="Text Box 3" o:spid="_x0000_s1027" type="#_x0000_t202" style="position:absolute;left:0;text-align:left;margin-left:467.95pt;margin-top:64.85pt;width:84.9pt;height:10.35pt;z-index:251658752;visibility:visible;mso-position-horizontal-relative:page;mso-position-vertical-relative:page" stroked="f">
          <v:fill opacity="0"/>
          <v:textbox style="mso-rotate-with-shape:t" inset="0,0,0,0">
            <w:txbxContent>
              <w:p w:rsidR="0060025D" w:rsidRDefault="0060025D">
                <w:pPr>
                  <w:widowControl/>
                  <w:rPr>
                    <w:rFonts w:ascii="Bard" w:hAnsi="Bard" w:cs="Bard"/>
                    <w:sz w:val="12"/>
                    <w:szCs w:val="12"/>
                  </w:rPr>
                </w:pPr>
                <w:r>
                  <w:rPr>
                    <w:rFonts w:ascii="Bard" w:hAnsi="Bard" w:cs="Bard"/>
                    <w:sz w:val="12"/>
                    <w:szCs w:val="12"/>
                  </w:rPr>
                  <w:t>Nominace na Projekt roku 2000</w:t>
                </w:r>
              </w:p>
            </w:txbxContent>
          </v:textbox>
          <w10:wrap type="square" side="largest" anchorx="page" anchory="page"/>
        </v:shape>
      </w:pict>
    </w:r>
    <w:r>
      <w:rPr>
        <w:rFonts w:ascii="Bard" w:hAnsi="Bard" w:cs="Bard"/>
        <w:sz w:val="22"/>
        <w:szCs w:val="22"/>
      </w:rPr>
      <w:t xml:space="preserve">Prázdniny a víkendy pro </w:t>
    </w:r>
    <w:proofErr w:type="spellStart"/>
    <w:r>
      <w:rPr>
        <w:rFonts w:ascii="Bard" w:hAnsi="Bard" w:cs="Bard"/>
        <w:sz w:val="22"/>
        <w:szCs w:val="22"/>
      </w:rPr>
      <w:t>dìti</w:t>
    </w:r>
    <w:proofErr w:type="spellEnd"/>
    <w:r>
      <w:rPr>
        <w:rFonts w:ascii="Bard" w:hAnsi="Bard" w:cs="Bard"/>
        <w:sz w:val="22"/>
        <w:szCs w:val="22"/>
      </w:rPr>
      <w:t xml:space="preserve"> a mládež</w:t>
    </w:r>
  </w:p>
  <w:p w:rsidR="0060025D" w:rsidRDefault="0060025D">
    <w:pPr>
      <w:pStyle w:val="Zhlav"/>
      <w:widowControl/>
      <w:ind w:right="4960"/>
      <w:jc w:val="center"/>
      <w:rPr>
        <w:rFonts w:ascii="Bard" w:hAnsi="Bard" w:cs="Bard"/>
        <w:sz w:val="18"/>
        <w:szCs w:val="18"/>
      </w:rPr>
    </w:pPr>
    <w:r>
      <w:rPr>
        <w:rFonts w:ascii="Bard" w:hAnsi="Bard" w:cs="Bard"/>
        <w:sz w:val="18"/>
        <w:szCs w:val="18"/>
      </w:rPr>
      <w:t>Píseckého 131, 397 01  Písek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A2"/>
    <w:multiLevelType w:val="multilevel"/>
    <w:tmpl w:val="585AC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25D"/>
    <w:rsid w:val="005422A2"/>
    <w:rsid w:val="0060025D"/>
    <w:rsid w:val="0065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0025D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rsid w:val="0060025D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paragraph" w:styleId="Nadpis2">
    <w:name w:val="heading 2"/>
    <w:basedOn w:val="Normln"/>
    <w:next w:val="Normln"/>
    <w:rsid w:val="0060025D"/>
    <w:pPr>
      <w:keepNext/>
      <w:tabs>
        <w:tab w:val="left" w:pos="0"/>
        <w:tab w:val="left" w:pos="1276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rsid w:val="0060025D"/>
    <w:pPr>
      <w:keepNext/>
      <w:tabs>
        <w:tab w:val="left" w:pos="0"/>
        <w:tab w:val="left" w:pos="1276"/>
      </w:tabs>
      <w:jc w:val="both"/>
      <w:outlineLvl w:val="2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0025D"/>
    <w:rPr>
      <w:rFonts w:ascii="Cambria" w:hAnsi="Cambria" w:cs="Cambria"/>
      <w:b/>
      <w:bCs/>
      <w:kern w:val="3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rsid w:val="0060025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rsid w:val="0060025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rsid w:val="0060025D"/>
  </w:style>
  <w:style w:type="character" w:customStyle="1" w:styleId="WW8Num2z0">
    <w:name w:val="WW8Num2z0"/>
    <w:rsid w:val="0060025D"/>
    <w:rPr>
      <w:rFonts w:ascii="Symbol" w:hAnsi="Symbol" w:cs="Symbol"/>
    </w:rPr>
  </w:style>
  <w:style w:type="character" w:customStyle="1" w:styleId="WW8Num3z0">
    <w:name w:val="WW8Num3z0"/>
    <w:rsid w:val="0060025D"/>
    <w:rPr>
      <w:rFonts w:ascii="Symbol" w:hAnsi="Symbol" w:cs="Symbol"/>
    </w:rPr>
  </w:style>
  <w:style w:type="character" w:customStyle="1" w:styleId="WW8Num4z0">
    <w:name w:val="WW8Num4z0"/>
    <w:rsid w:val="0060025D"/>
    <w:rPr>
      <w:rFonts w:ascii="Symbol" w:hAnsi="Symbol" w:cs="Symbol"/>
    </w:rPr>
  </w:style>
  <w:style w:type="character" w:customStyle="1" w:styleId="WW8Num6z0">
    <w:name w:val="WW8Num6z0"/>
    <w:rsid w:val="0060025D"/>
    <w:rPr>
      <w:rFonts w:ascii="Symbol" w:hAnsi="Symbol" w:cs="Symbol"/>
    </w:rPr>
  </w:style>
  <w:style w:type="character" w:customStyle="1" w:styleId="WW8Num6z1">
    <w:name w:val="WW8Num6z1"/>
    <w:rsid w:val="0060025D"/>
    <w:rPr>
      <w:rFonts w:ascii="Courier New" w:hAnsi="Courier New" w:cs="Courier New"/>
    </w:rPr>
  </w:style>
  <w:style w:type="character" w:customStyle="1" w:styleId="WW8Num6z2">
    <w:name w:val="WW8Num6z2"/>
    <w:rsid w:val="0060025D"/>
    <w:rPr>
      <w:rFonts w:ascii="Wingdings" w:hAnsi="Wingdings" w:cs="Wingdings"/>
    </w:rPr>
  </w:style>
  <w:style w:type="character" w:customStyle="1" w:styleId="WW8Num7z0">
    <w:name w:val="WW8Num7z0"/>
    <w:rsid w:val="0060025D"/>
    <w:rPr>
      <w:rFonts w:ascii="Symbol" w:hAnsi="Symbol" w:cs="Symbol"/>
    </w:rPr>
  </w:style>
  <w:style w:type="character" w:customStyle="1" w:styleId="WW8Num7z1">
    <w:name w:val="WW8Num7z1"/>
    <w:rsid w:val="0060025D"/>
    <w:rPr>
      <w:rFonts w:ascii="Courier New" w:hAnsi="Courier New" w:cs="Courier New"/>
    </w:rPr>
  </w:style>
  <w:style w:type="character" w:customStyle="1" w:styleId="WW8Num7z2">
    <w:name w:val="WW8Num7z2"/>
    <w:rsid w:val="0060025D"/>
    <w:rPr>
      <w:rFonts w:ascii="Wingdings" w:hAnsi="Wingdings" w:cs="Wingdings"/>
    </w:rPr>
  </w:style>
  <w:style w:type="character" w:customStyle="1" w:styleId="WW8Num8z0">
    <w:name w:val="WW8Num8z0"/>
    <w:rsid w:val="0060025D"/>
    <w:rPr>
      <w:rFonts w:ascii="Symbol" w:hAnsi="Symbol" w:cs="Symbol"/>
    </w:rPr>
  </w:style>
  <w:style w:type="character" w:customStyle="1" w:styleId="WW8NumSt6z0">
    <w:name w:val="WW8NumSt6z0"/>
    <w:rsid w:val="0060025D"/>
    <w:rPr>
      <w:rFonts w:ascii="Symbol" w:hAnsi="Symbol" w:cs="Symbol"/>
    </w:rPr>
  </w:style>
  <w:style w:type="character" w:customStyle="1" w:styleId="Standardnpsmoodstavce2">
    <w:name w:val="Standardní písmo odstavce2"/>
    <w:rsid w:val="0060025D"/>
  </w:style>
  <w:style w:type="character" w:customStyle="1" w:styleId="WW8Num2z1">
    <w:name w:val="WW8Num2z1"/>
    <w:rsid w:val="0060025D"/>
    <w:rPr>
      <w:rFonts w:ascii="Courier New" w:hAnsi="Courier New" w:cs="Courier New"/>
    </w:rPr>
  </w:style>
  <w:style w:type="character" w:customStyle="1" w:styleId="WW8Num2z2">
    <w:name w:val="WW8Num2z2"/>
    <w:rsid w:val="0060025D"/>
    <w:rPr>
      <w:rFonts w:ascii="Wingdings" w:hAnsi="Wingdings" w:cs="Wingdings"/>
    </w:rPr>
  </w:style>
  <w:style w:type="character" w:customStyle="1" w:styleId="WW8Num5z0">
    <w:name w:val="WW8Num5z0"/>
    <w:rsid w:val="0060025D"/>
    <w:rPr>
      <w:rFonts w:ascii="Symbol" w:hAnsi="Symbol" w:cs="Symbol"/>
    </w:rPr>
  </w:style>
  <w:style w:type="character" w:customStyle="1" w:styleId="WW8Num9z0">
    <w:name w:val="WW8Num9z0"/>
    <w:rsid w:val="0060025D"/>
    <w:rPr>
      <w:rFonts w:ascii="Symbol" w:hAnsi="Symbol" w:cs="Symbol"/>
    </w:rPr>
  </w:style>
  <w:style w:type="character" w:customStyle="1" w:styleId="WW8Num10z0">
    <w:name w:val="WW8Num10z0"/>
    <w:rsid w:val="0060025D"/>
    <w:rPr>
      <w:rFonts w:ascii="Symbol" w:hAnsi="Symbol" w:cs="Symbol"/>
    </w:rPr>
  </w:style>
  <w:style w:type="character" w:customStyle="1" w:styleId="WW8Num12z0">
    <w:name w:val="WW8Num12z0"/>
    <w:rsid w:val="0060025D"/>
    <w:rPr>
      <w:rFonts w:ascii="Symbol" w:hAnsi="Symbol" w:cs="Symbol"/>
    </w:rPr>
  </w:style>
  <w:style w:type="character" w:customStyle="1" w:styleId="WW8NumSt9z0">
    <w:name w:val="WW8NumSt9z0"/>
    <w:rsid w:val="0060025D"/>
    <w:rPr>
      <w:rFonts w:ascii="Symbol" w:hAnsi="Symbol" w:cs="Symbol"/>
    </w:rPr>
  </w:style>
  <w:style w:type="character" w:customStyle="1" w:styleId="Standardnpsmoodstavce1">
    <w:name w:val="Standardní písmo odstavce1"/>
    <w:rsid w:val="0060025D"/>
  </w:style>
  <w:style w:type="character" w:styleId="Hypertextovodkaz">
    <w:name w:val="Hyperlink"/>
    <w:basedOn w:val="Standardnpsmoodstavce1"/>
    <w:rsid w:val="0060025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1"/>
    <w:rsid w:val="0060025D"/>
    <w:rPr>
      <w:rFonts w:ascii="Times New Roman" w:hAnsi="Times New Roman" w:cs="Times New Roman"/>
      <w:color w:val="800080"/>
      <w:u w:val="single"/>
    </w:rPr>
  </w:style>
  <w:style w:type="character" w:customStyle="1" w:styleId="ZkladntextChar">
    <w:name w:val="Základní text Char"/>
    <w:basedOn w:val="Standardnpsmoodstavce2"/>
    <w:rsid w:val="0060025D"/>
    <w:rPr>
      <w:rFonts w:ascii="Arial" w:hAnsi="Arial" w:cs="Arial"/>
      <w:sz w:val="22"/>
      <w:szCs w:val="22"/>
    </w:rPr>
  </w:style>
  <w:style w:type="character" w:customStyle="1" w:styleId="TextbublinyChar">
    <w:name w:val="Text bubliny Char"/>
    <w:basedOn w:val="Standardnpsmoodstavce2"/>
    <w:rsid w:val="0060025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60025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rsid w:val="0060025D"/>
    <w:pPr>
      <w:widowControl/>
      <w:jc w:val="both"/>
    </w:pPr>
    <w:rPr>
      <w:rFonts w:ascii="Arial" w:hAnsi="Arial" w:cs="Arial"/>
      <w:sz w:val="22"/>
      <w:szCs w:val="22"/>
    </w:rPr>
  </w:style>
  <w:style w:type="character" w:customStyle="1" w:styleId="ZkladntextChar1">
    <w:name w:val="Základní text Char1"/>
    <w:basedOn w:val="Standardnpsmoodstavce"/>
    <w:rsid w:val="006002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Seznam">
    <w:name w:val="List"/>
    <w:basedOn w:val="Zkladntext"/>
    <w:rsid w:val="0060025D"/>
  </w:style>
  <w:style w:type="paragraph" w:customStyle="1" w:styleId="Popisek">
    <w:name w:val="Popisek"/>
    <w:basedOn w:val="Normln"/>
    <w:rsid w:val="0060025D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rsid w:val="0060025D"/>
    <w:pPr>
      <w:suppressLineNumbers/>
    </w:pPr>
    <w:rPr>
      <w:rFonts w:ascii="Tahoma" w:hAnsi="Tahoma" w:cs="Tahoma"/>
    </w:rPr>
  </w:style>
  <w:style w:type="paragraph" w:styleId="Zpat">
    <w:name w:val="footer"/>
    <w:basedOn w:val="Normln"/>
    <w:rsid w:val="0060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002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hlav">
    <w:name w:val="header"/>
    <w:basedOn w:val="Normln"/>
    <w:rsid w:val="0060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002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resanaoblku">
    <w:name w:val="envelope address"/>
    <w:basedOn w:val="Normln"/>
    <w:rsid w:val="0060025D"/>
    <w:pPr>
      <w:ind w:left="2880"/>
    </w:pPr>
    <w:rPr>
      <w:rFonts w:ascii="Jupiter" w:hAnsi="Jupiter" w:cs="Jupiter"/>
      <w:sz w:val="24"/>
      <w:szCs w:val="24"/>
    </w:rPr>
  </w:style>
  <w:style w:type="paragraph" w:styleId="Zptenadresanaoblku">
    <w:name w:val="envelope return"/>
    <w:basedOn w:val="Normln"/>
    <w:rsid w:val="0060025D"/>
    <w:rPr>
      <w:rFonts w:ascii="Kids" w:hAnsi="Kids" w:cs="Kids"/>
    </w:rPr>
  </w:style>
  <w:style w:type="paragraph" w:customStyle="1" w:styleId="Zkladntext21">
    <w:name w:val="Základní text 21"/>
    <w:basedOn w:val="Normln"/>
    <w:rsid w:val="0060025D"/>
    <w:rPr>
      <w:rFonts w:ascii="Arial" w:hAnsi="Arial" w:cs="Arial"/>
      <w:sz w:val="22"/>
      <w:szCs w:val="22"/>
    </w:rPr>
  </w:style>
  <w:style w:type="paragraph" w:customStyle="1" w:styleId="Obsahrmce">
    <w:name w:val="Obsah rámce"/>
    <w:basedOn w:val="Zkladntext"/>
    <w:rsid w:val="0060025D"/>
  </w:style>
  <w:style w:type="paragraph" w:styleId="Textbubliny">
    <w:name w:val="Balloon Text"/>
    <w:basedOn w:val="Normln"/>
    <w:rsid w:val="0060025D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sid w:val="0060025D"/>
    <w:rPr>
      <w:rFonts w:ascii="Times New Roman" w:hAnsi="Times New Roman" w:cs="Times New Roman"/>
      <w:sz w:val="2"/>
      <w:szCs w:val="2"/>
      <w:lang w:eastAsia="ar-SA" w:bidi="ar-SA"/>
    </w:rPr>
  </w:style>
  <w:style w:type="paragraph" w:styleId="Zkladntext2">
    <w:name w:val="Body Text 2"/>
    <w:basedOn w:val="Normln"/>
    <w:rsid w:val="0060025D"/>
    <w:pPr>
      <w:tabs>
        <w:tab w:val="left" w:pos="283"/>
        <w:tab w:val="left" w:pos="1276"/>
      </w:tabs>
      <w:spacing w:before="120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rsid w:val="006002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nweb">
    <w:name w:val="Normal (Web)"/>
    <w:basedOn w:val="Normln"/>
    <w:rsid w:val="0060025D"/>
    <w:pPr>
      <w:widowControl/>
      <w:spacing w:before="100" w:after="100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rsid w:val="0060025D"/>
    <w:pPr>
      <w:ind w:left="720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drlic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j WT602  _WINTEXT_DOCUMENT            Software602</dc:title>
  <dc:creator>Vlaďka Trčková</dc:creator>
  <cp:lastModifiedBy>Martinka</cp:lastModifiedBy>
  <cp:revision>2</cp:revision>
  <cp:lastPrinted>2003-03-10T16:41:00Z</cp:lastPrinted>
  <dcterms:created xsi:type="dcterms:W3CDTF">2015-09-23T17:03:00Z</dcterms:created>
  <dcterms:modified xsi:type="dcterms:W3CDTF">2015-09-23T17:03:00Z</dcterms:modified>
</cp:coreProperties>
</file>